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728" w:rsidRDefault="006C4728">
      <w:pPr>
        <w:pStyle w:val="Bezproreda"/>
      </w:pPr>
    </w:p>
    <w:p w:rsidR="006C4728" w:rsidRDefault="005977B9">
      <w:bookmarkStart w:id="0" w:name="_GoBack"/>
      <w:bookmarkEnd w:id="0"/>
      <w:r w:rsidRPr="005977B9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ni okvir 62" o:spid="_x0000_s1026" type="#_x0000_t202" style="position:absolute;margin-left:0;margin-top:0;width:468pt;height:1in;z-index:251661312;visibility:visible;mso-wrap-style:square;mso-wrap-distance-left:9pt;mso-wrap-distance-top:0;mso-wrap-distance-right:9pt;mso-wrap-distance-bottom:0;mso-position-horizontal:center;mso-position-horizontal-relative:page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+J11QEAAJcDAAAOAAAAZHJzL2Uyb0RvYy54bWysU9uO2jAQfa/Uf7D8XhIoS7sRYdUWbVVp&#10;1VZi+wGDYxNr40s9hoR+fccOBbR9W+2LGc+ZHM85MyzvBtOxgwyona35dFJyJq1wjba7mv96vH/3&#10;kTOMYBvonJU1P0rkd6u3b5a9r+TMta5rZGBEYrHqfc3bGH1VFChaaQAnzktLoHLBQKRr2BVNgJ7Y&#10;TVfMynJR9C40PjghESm7HkG+yvxKSRF/KIUysq7m1FvMZ8jnNp3FagnVLoBvtTi1AS/owoC29OiZ&#10;ag0R2D7o/6iMFsGhU3EinCmcUlrIrIHUTMtnajYteJm1kDnozzbh69GK74efgemGZseZBUMjepRP&#10;GK1m7umgA1vMkke9x4pKN56K4/DZDan+lEdKJumDCib9kihGOLl9PDssh8gEJW9u5+8XJUGCsNvp&#10;fE4x0RSXr33A+FU6w1JQ80ATzMbC4QHjWPqvJD1m3b3uOspD1dlniVS3BmzHrxJcJB1jvymKw3Yg&#10;MIVb1xxJG20yPdq68Ieznrai5vh7D0Fy1n2zZHtumdYoX+Y3H2YkJVwj22sErCCqmkfOxvBLHFeP&#10;Zu8hPtiNF8nI1Df6T/tIYrLGS0ennmn62aXTpqb1ur7nqsv/afUXAAD//wMAUEsDBBQABgAIAAAA&#10;IQBrWnc92QAAAAUBAAAPAAAAZHJzL2Rvd25yZXYueG1sTI/NTsMwEITvSLyDtUjcqFMoFU3jVBU/&#10;EgculHB34yWOiNdRvG3St2fhQi8rjWY0+02xmUKnjjikNpKB+SwDhVRH11JjoPp4uXkAldiSs10k&#10;NHDCBJvy8qKwuYsjveNxx42SEkq5NeCZ+1zrVHsMNs1ijyTeVxyCZZFDo91gRykPnb7NsqUOtiX5&#10;4G2Pjx7r790hGGB22/mpeg7p9XN6exp9Vt/bypjrq2m7BsU48X8YfvEFHUph2scDuaQ6AzKE/654&#10;q7ulyL2EFosMdFnoc/ryBwAA//8DAFBLAQItABQABgAIAAAAIQC2gziS/gAAAOEBAAATAAAAAAAA&#10;AAAAAAAAAAAAAABbQ29udGVudF9UeXBlc10ueG1sUEsBAi0AFAAGAAgAAAAhADj9If/WAAAAlAEA&#10;AAsAAAAAAAAAAAAAAAAALwEAAF9yZWxzLy5yZWxzUEsBAi0AFAAGAAgAAAAhAEs34nXVAQAAlwMA&#10;AA4AAAAAAAAAAAAAAAAALgIAAGRycy9lMm9Eb2MueG1sUEsBAi0AFAAGAAgAAAAhAGtadz3ZAAAA&#10;BQEAAA8AAAAAAAAAAAAAAAAALwQAAGRycy9kb3ducmV2LnhtbFBLBQYAAAAABAAEAPMAAAA1BQAA&#10;AAA=&#10;" filled="f" stroked="f">
            <v:textbox style="mso-fit-shape-to-text:t">
              <w:txbxContent>
                <w:p w:rsidR="006C4728" w:rsidRDefault="00427319">
                  <w:pPr>
                    <w:pStyle w:val="Bezproreda"/>
                  </w:pPr>
                  <w:r>
                    <w:rPr>
                      <w:rFonts w:ascii="Calibri Light" w:hAnsi="Calibri Light"/>
                      <w:caps/>
                      <w:sz w:val="56"/>
                      <w:szCs w:val="64"/>
                    </w:rPr>
                    <w:t>Elementi i kriteriji ocjenjivanja</w:t>
                  </w:r>
                </w:p>
                <w:p w:rsidR="006C4728" w:rsidRDefault="00427319">
                  <w:pPr>
                    <w:pStyle w:val="Bezproreda"/>
                    <w:spacing w:before="120"/>
                  </w:pPr>
                  <w:r>
                    <w:rPr>
                      <w:sz w:val="32"/>
                      <w:szCs w:val="32"/>
                    </w:rPr>
                    <w:t>Računalstvo</w:t>
                  </w:r>
                </w:p>
                <w:p w:rsidR="006C4728" w:rsidRDefault="006C4728"/>
              </w:txbxContent>
            </v:textbox>
            <w10:wrap anchorx="page" anchory="margin"/>
          </v:shape>
        </w:pict>
      </w:r>
      <w:r w:rsidRPr="005977B9">
        <w:rPr>
          <w:noProof/>
          <w:sz w:val="36"/>
          <w:szCs w:val="36"/>
          <w:lang w:val="en-US"/>
        </w:rPr>
        <w:pict>
          <v:group id="Grupa 2" o:spid="_x0000_s1033" style="position:absolute;margin-left:130.95pt;margin-top:252.55pt;width:420.3pt;height:476pt;z-index:-251656192;mso-position-horizontal-relative:page;mso-position-vertical-relative:page" coordsize="53378,60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ByrkQwAACJCAAAOAAAAZHJzL2Uyb0RvYy54bWzsXNuO3LgRfQ+QfxD6MYE9rUvfBh7vQxwb&#10;AYKNgd18gNzTmh6gp9WQ2h77I/JX+bCcKl7EIotzcTYbwPYu4O4ZlYrFU0XyHJGaVz99vjsUn3bD&#10;eNsfr2bly/ms2B23/fXt8eZq9s9f375Yz4rx3B6v20N/3F3NvuzG2U+v//iHV/eny13V7/vD9W4o&#10;4OQ4Xt6frmb78/l0eXExbve7u3Z82Z92R1zs+uGuPePH4ebiemjv4f3ucFHN58uL+364Pg39djeO&#10;+O0bc3H2mv133W57/kfXjbtzcbiaIbYz/zvwvx/o34vXr9rLm6E97W+3Noz2K6K4a2+PaNS7etOe&#10;2+LjcJu4urvdDv3Yd+eX2/7uou+62+2O+4DelPOoN++G/uOJ+3JzeX9z8jAB2ginr3a7/fnT+6G4&#10;vb6aVbPi2N4hRe+Gj6e2qAia+9PNJSzeDadfTu8H+4sb8xP19nM33NEn+lF8ZlC/eFB3n8/FFr9c&#10;1PVqPd/Mii2uLefNotysDezbPXKT3Lfd//WROy9cwxcUnw/n/oQSGieUxv8OpV/27WnH4I+EgUWp&#10;dii9RxrP/fDx3/869sWyMWixpYdqvByBmoJTuV6Uy81yVqRo1c16WZZohdCq1+WyaTbk2/e5vdx+&#10;HM/vdj0D3376+3g2NXyNb1yB1zaPHeq9uzugnD+1h6Kcr+f0n4H+xhuVodGiUW1QGoGjdeID4U7X&#10;7+MWmvDqPr66CK8mnoHR5Llcrcv49lVksIwNMP9MHjhNGKS+9yjL6Sr8c9WHBqUEcbVKGiglgnH7&#10;pQfvzy+KOf5/sUl6Sfk2Yfzpoujqoiy0rpYeSLJqjFUajgcU7XUrNNgtkpg8rGSz1G08stRaWRXd&#10;vEjQLz26bLTMRe5hZrNFJvTKYw2zBo3CXxx65dGGDVBawgz+EjOPOswAgeoqRJ1yn3EVwl6iADLe&#10;PO62RS0qj7sJvsy4CqFfZKKSyK8AaZcUbyVwr5BAtbDqEPeughEjG2Nah9B3VZXzFkLfVbaakzqt&#10;Q/S7ypZzksg6RL+rcqVTh+h3Va4Q6zABXUWoUQ0lPQ0TQKh1KHQ7y7rJtRYJoAY1ozABxhHP5uEM&#10;0wj0OZFlauSxpxFbrbmm45AaifxGj6kRwNe5qATuNdWE0r9GwF5TSXRK8AL1mipC8xWC3tVUEJov&#10;AXtN9aD5CnHvapOdBNSFQL5ewRNii1FdeOgxaLt6nbES2Dc05aAHiS+J/SZjJbBvaF7S4hLYN3XG&#10;l8C+oVlV8yWwb2jO0aIX2Dc0EWq+BPYNoar4WgrsmwyqS4F9E+AFPnTjGE+7dyRo+/loWRC+FS1p&#10;kHp73TAzP/Ujcc39lmnXmVIDJ7Aj0uTN56HtwKafthlb3fOHrHUV+j487LtrytC6W6AmwAi7BS/m&#10;SuDJDUg837DKxJPcgOzyDY5vxtDEN1AK6QYkSccyvkHvg+mLTdsAwUZSraOxCbHWLTBiINc6GoUQ&#10;bN3CLnKn9kxZp9zR1+Ie4pPoYbHnL0sG767/tPu1Z5sz5b6zXXSQTNcPR2GHoUU9c0i4q+7zZLwR&#10;N2TEbP/dZfdpzWwiwBMNTO6y+7RmUWzu6vbQjztzI3WUi9Z3nrAL1MDYH26v394eDtTlcbj58JfD&#10;UID8Q5N5Xo9bhNnhWGxbCO/u0J4ZtGNPHtAikB3G85t23BsffJvvAwIhwWUUDn370F9/gUg6/O0I&#10;4UXZc18G9+WD/UK9sWKNJObvoNoweIy2laqNxxIFAH33uGrbLJvNBuWIlNfzxWJlxYTTuU29qqDX&#10;jHJrVqt6teRaBeBOJoe5+q6UW1WBx3FJTdLLLzmkThOJ4pcaulpVYLLR7X6VeUBWoQqlrNLimPQb&#10;re9EO1Qrv74/IJnE6o7FCtwqDluKOMiqTHPh4k7LMQwTV+HSTjFnzDzQVphorjzcsCG0M6486AQV&#10;Lf6a6BCokzhTARVCjvWZbuZx5yaJHmvpqQT05TpnFjIrw3yTuqxC6CGOiWCmRh57Kodyo/LxKkS+&#10;Y/mluQqxN+pLsxLQs/hSrCIlxwlKg4+EHNWNUqm1QB7KS7cSwLMVtEJcqpGKoxY1K4E81Jneooee&#10;KgJSSPclsaeC1voosIcW0n0J7NlK8SV1HA8hpY+gdcGcxNFrviT2hIT1hdXk2+a9laFulq13JOyJ&#10;Y0G5E21ICTvEviDKNRLPN7Bif8oNyC7dgPw9rQVKId/glveEKMchqX0wocW8l8Ym8V4aMcR7aRQS&#10;78XjEl4APfWbeC/Ph8R7+QvxtonXWm5pMXEYTtcdy7R2NlAHnbvqPiVTdUrEXXWf1grDlFByXNtd&#10;dZ96ZO7qD9b7rB0dfa8C2dRYL1fBk1lvOa9XDbEWJLNsVk3DCW0vJ9o7n9cbNEUbFs1y06zmXKoo&#10;7x+0t9xYtDK0N2G1fj1i2ltCbuRorzFYJ88low2LdK/BL0APEGex/BCLqJSeyF0LJs6aladcDxBn&#10;lM9E1LHUqcxZrPv0TEmPKlz4gwdG4SNXsW1BXcP6qjyjwpPMKazMEz2xZwFXmcdwgu1W5ZpYi9Ji&#10;FQIPwqIbCcrFBFt59O9hn3izkh1Jdg1v1swk9vRkWasIhfCqZr7KmcGB2ejeQvjNfoPmTXBecCmA&#10;lj7Q90VPLRpOnxp58KlSsXFB+MfjT9m20NoT6POuhWYlyp43LTQrgT3vWWhWYdkTK9ZxkMibHYIU&#10;CAE8811FM0q+ix0CVaRKvstWyjNjuXPBLWpWovCxj6C3KLBnVaz5EthjH0H3JbDHPoL6xBtL4jRP&#10;dLyPoOElsOcWtbgk9hlNH+1cBE/Psex+2/oAhJgfTZqn+R3tZjEZZ4mu0f34BiSeb+Cyf8oNljw3&#10;jhUndD9uASmkFpCkjKCIb1D7YEJL9AGckz6gEUP6gEYh6QOMs6w+oAmd9QF9+R30geu/7b7j9O5T&#10;6gPwFYOSu+w+fwiE//lhJsxuRiC8HXY7OmNXLJmvPl0c0BPxhcn3cjXfrCJxUK/rdUOTFYsDOuFm&#10;Ttigtr97cVBuzMZZSEz9QkLsHgbJ0uzXEDJI1AMSEZxm2iwS8RGJg43bTZvkyfQ0/DnyQOtLKg+0&#10;Dk3Pw4l0ZY4r+bX6AQkhVuqchPD4MinmwyRKFoQ8YAqu5kLIA1Ia8Gcm4QlOIQ+o/zDTeH/IT4l2&#10;aq48PUXwJZKbcRWSJJhVGW8hS8oJDY87t7gkiqcFFkKfUVxSGdBpLG3nwFc3p4fYqVZY2qkmZagI&#10;XWBPNSnJjh6Gg7ipycaSHXA8c6pJ8xaib081abGF6NtTTZq3MAH2VJPmLUyAUUDJyKfHopPENgoo&#10;NQoTYBwlzxdqP8lQksxxpcRo0gYspXhYJ2NDSgMrWZKYpDTAY3WqwrRBgTsEBFmlvgTszzrUlPoK&#10;Qcfj2UxcAnZ7qCn1FeKOR94ZXwJ5FiOKzIikAc0SmlU44XQ1jVpFjGB5CIome/RJYN8Q8lqLAvtn&#10;HGrSfAnsn3GoSfMlsH/GoSbFV/5QEwjPty3LMOJDWUbHdlgDZWVZfIOVZYusLItvwMjiFrKyLL7B&#10;0NQOScrIsvgGtQ+6LMMhfXNcycoyGoUky3BsKSfLeGnj40o0pauyDKVJXeT5Au0+tm3zmx5XcrA6&#10;OeY+rSyLQnNXf+zb/Ab7Nqhsbd+GM/JkaYYCRO1U81XlXllwOzbihZzFul5t8NjZDInvXpRVgCvm&#10;8H4J5y2XFZggD+mJ5PsVxBhUCTvxC7c1SDxIXZYchvo6Uab1JRVlldKh/7coUyP3KLM44O0fLXSP&#10;NcxySgpjw3Nh6j8Yy2OiDCE9Zc8GZuRNU0khS8oJrpAjEQgZV6EsyJzVxhGEqY/YLyBKmZRdpMp4&#10;W0cZACjowBefY9KqJtJlvK2jZCjSZaBRhZbvSJcRv9YajXSZKYt0DEfbNsSwVW9hAjIiQr5qklNS&#10;Ifw5JeUnlgeU1PSaCSspflcrUVJSk9ktomQeA70J02i2iJK5KlJlOb0llUEGquhVE6oITbuFoOPA&#10;C1ul0YdFn9dbIe70EomqRaINm9zmjyj73OshxPz8ZEKvmuhKSmDPekvRD/JVE36J5FFVxnpLswrn&#10;G2wX6EjQkfwpen6JRPMlsGe9pUUvsOeXSKyvb179YJQK9WPIl2X/RjHQdf+WCV4j0m9wRCzdY4pu&#10;ULXJQy08qq9yIfFs4/pgPuNNqQaZ500pjAXelMLMxptSdnbRDq3ROsObUrREqOrHRvxU9cNtIT4n&#10;RdynFSwIjeWiZbruqvt83qZUFJpz8q2rH37fHn+IgA9i2j+aQH/pIPyZ3+2Y/rTD6/8AAAD//wMA&#10;UEsDBBQABgAIAAAAIQBJ78FA4wAAAA0BAAAPAAAAZHJzL2Rvd25yZXYueG1sTI/BTsMwDIbvSLxD&#10;ZCRuLEkhY5Sm0zQBpwmJDQntlrVeW61xqiZru7cnO8HNlj/9/v5sOdmWDdj7xpEGORPAkApXNlRp&#10;+N69PyyA+WCoNK0j1HBBD8v89iYzaelG+sJhGyoWQ8inRkMdQpdy7osarfEz1yHF29H11oS49hUv&#10;ezPGcNvyRIg5t6ah+KE2Ha5rLE7bs9XwMZpx9Sjfhs3puL7sd+rzZyNR6/u7afUKLOAU/mC46kd1&#10;yKPTwZ2p9KzVkMzlS0Q1KKEksCshRaKAHeL0pJ4l8Dzj/1vkvwAAAP//AwBQSwECLQAUAAYACAAA&#10;ACEAtoM4kv4AAADhAQAAEwAAAAAAAAAAAAAAAAAAAAAAW0NvbnRlbnRfVHlwZXNdLnhtbFBLAQIt&#10;ABQABgAIAAAAIQA4/SH/1gAAAJQBAAALAAAAAAAAAAAAAAAAAC8BAABfcmVscy8ucmVsc1BLAQIt&#10;ABQABgAIAAAAIQC7vByrkQwAACJCAAAOAAAAAAAAAAAAAAAAAC4CAABkcnMvZTJvRG9jLnhtbFBL&#10;AQItABQABgAIAAAAIQBJ78FA4wAAAA0BAAAPAAAAAAAAAAAAAAAAAOsOAABkcnMvZG93bnJldi54&#10;bWxQSwUGAAAAAAQABADzAAAA+w8AAAAA&#10;">
            <v:shape id="Prostoručno 64" o:spid="_x0000_s1027" style="position:absolute;left:18516;width:34862;height:38164;visibility:visible;mso-wrap-style:square;v-text-anchor:top" coordsize="1781,17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XWL8EA&#10;AADaAAAADwAAAGRycy9kb3ducmV2LnhtbESPS6vCMBSE94L/IRzBnaYqiFSjiC/ceMEXbg/Nsa02&#10;J6WJtf77mwsXXA4z8w0zWzSmEDVVLresYNCPQBAnVuecKrict70JCOeRNRaWScGHHCzm7dYMY23f&#10;fKT65FMRIOxiVJB5X8ZSuiQjg65vS+Lg3W1l0AdZpVJX+A5wU8hhFI2lwZzDQoYlrTJKnqeXUbDZ&#10;mVsaudemXpr1z3U/emz9Ya1Ut9MspyA8Nf4b/m/vtYIR/F0JN0DO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11i/BAAAA2gAAAA8AAAAAAAAAAAAAAAAAmAIAAGRycy9kb3du&#10;cmV2LnhtbFBLBQYAAAAABAAEAPUAAACGAwAAAAA=&#10;" adj="0,,0" path="m4,1786l,1782,1776,r5,5l4,1786xe" fillcolor="black" stroked="f">
              <v:stroke joinstyle="round"/>
              <v:formulas/>
              <v:path arrowok="t" o:connecttype="custom" o:connectlocs="1743057,0;3486113,1908225;1743057,3816449;0,1908225;7830,3816449;0,3807902;3476326,0;3486113,10684;7830,3816449" o:connectangles="270,0,90,180,0,0,0,0,0" textboxrect="0,0,1781,1786"/>
            </v:shape>
            <v:shape id="Prostoručno 65" o:spid="_x0000_s1028" style="position:absolute;left:9649;top:3055;width:43729;height:47738;visibility:visible;mso-wrap-style:square;v-text-anchor:top" coordsize="2234,22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OussEA&#10;AADaAAAADwAAAGRycy9kb3ducmV2LnhtbESP3YrCMBSE7xd8h3AE79ZUEVmqUUQQVITFHwTvDs2x&#10;KTYntYm1vr1ZEPZymJlvmOm8taVoqPaFYwWDfgKCOHO64FzB6bj6/gHhA7LG0jEpeJGH+azzNcVU&#10;uyfvqTmEXEQI+xQVmBCqVEqfGbLo+64ijt7V1RZDlHUudY3PCLelHCbJWFosOC4YrGhpKLsdHlZB&#10;OJ3vy8Gvd35n3LYZ60u2u2+U6nXbxQREoDb8hz/ttVYwgr8r8Qb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DrrLBAAAA2gAAAA8AAAAAAAAAAAAAAAAAmAIAAGRycy9kb3du&#10;cmV2LnhtbFBLBQYAAAAABAAEAPUAAACGAwAAAAA=&#10;" adj="0,,0" path="m5,2234l,2229,2229,r5,5l5,2234xe" fillcolor="black" stroked="f">
              <v:stroke joinstyle="round"/>
              <v:formulas/>
              <v:path arrowok="t" o:connecttype="custom" o:connectlocs="2186408,0;4372816,2386881;2186408,4773762;0,2386881;9787,4773762;0,4763078;4363029,0;4372816,10684;9787,4773762" o:connectangles="270,0,90,180,0,0,0,0,0" textboxrect="0,0,2234,2234"/>
            </v:shape>
            <v:shape id="Prostoručno 66" o:spid="_x0000_s1029" style="position:absolute;left:10374;top:1474;width:43004;height:46947;visibility:visible;mso-wrap-style:square;v-text-anchor:top" coordsize="2197,219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Y/DL8A&#10;AADaAAAADwAAAGRycy9kb3ducmV2LnhtbERP3WrCMBS+F/YO4Qy8kTVVWJGuUYageDdXfYBDc9qU&#10;NSelibb69Isw2OXH919sJ9uJGw2+daxgmaQgiCunW24UXM77tzUIH5A1do5JwZ08bDcvswJz7Ub+&#10;plsZGhFD2OeowITQ51L6ypBFn7ieOHK1GyyGCIdG6gHHGG47uUrTTFpsOTYY7GlnqPoprzbOOI12&#10;tSiP7pCNWf3YpV8P72ul5q/T5weIQFP4F/+5j1rBOzyvRD/IzS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Zj8MvwAAANoAAAAPAAAAAAAAAAAAAAAAAJgCAABkcnMvZG93bnJl&#10;di54bWxQSwUGAAAAAAQABAD1AAAAhAMAAAAA&#10;" adj="0,,0" path="m9,2197l,2193,2188,r9,10l9,2197xe" fillcolor="black" stroked="f">
              <v:stroke joinstyle="round"/>
              <v:formulas/>
              <v:path arrowok="t" o:connecttype="custom" o:connectlocs="2150198,0;4300395,2347352;2150198,4694703;0,2347352;17617,4694703;0,4686156;4282778,0;4300395,21369;17617,4694703" o:connectangles="270,0,90,180,0,0,0,0,0" textboxrect="0,0,2197,2197"/>
            </v:shape>
            <v:shape id="Freeform 67" o:spid="_x0000_s1030" style="position:absolute;left:14993;top:6709;width:38385;height:42011;visibility:visible;mso-wrap-style:square;v-text-anchor:top" coordsize="1961,196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xD9cMA&#10;AADaAAAADwAAAGRycy9kb3ducmV2LnhtbESPQWvCQBSE74L/YXmCN7NRQWrqKioEpeDB1EN7e2Rf&#10;k2D2bciuSeyv7xYKPQ4z3wyz2Q2mFh21rrKsYB7FIIhzqysuFNze09kLCOeRNdaWScGTHOy249EG&#10;E217vlKX+UKEEnYJKii9bxIpXV6SQRfZhjh4X7Y16INsC6lb7EO5qeUijlfSYMVhocSGjiXl9+xh&#10;FPTZZ8Cvl1O9/rbd27JJL4ePVKnpZNi/gvA0+P/wH33WClbweyXcAL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xD9cMAAADaAAAADwAAAAAAAAAAAAAAAACYAgAAZHJzL2Rv&#10;d25yZXYueG1sUEsFBgAAAAAEAAQA9QAAAIgDAAAAAA==&#10;" adj="0,,0" path="m9,1966l,1957,1952,r9,9l9,1966xe" fillcolor="black" stroked="f">
              <v:stroke joinstyle="round"/>
              <v:formulas/>
              <v:path arrowok="t" o:connecttype="custom" o:connectlocs="1919225,0;3838450,2100541;1919225,4201082;0,2100541;17617,4201082;0,4181850;3820833,0;3838450,19232;17617,4201082" o:connectangles="270,0,90,180,0,0,0,0,0" textboxrect="0,0,1961,1966"/>
            </v:shape>
            <v:shape id="Prostoručno 68" o:spid="_x0000_s1031" style="position:absolute;top:2072;width:53378;height:58379;visibility:visible;mso-wrap-style:square;v-text-anchor:top" coordsize="2727,27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SGDMIA&#10;AADaAAAADwAAAGRycy9kb3ducmV2LnhtbESPQWsCMRSE70L/Q3gFbzVrbausRimC4MGLtkWPj81z&#10;d3Hz3pJEXfvrTaHgcZiZb5jZonONupAPtbCB4SADRVyIrbk08P21epmAChHZYiNMBm4UYDF/6s0w&#10;t3LlLV12sVQJwiFHA1WMba51KCpyGAbSEifvKN5hTNKX2nq8Jrhr9GuWfWiHNaeFCltaVlScdmdn&#10;wMvb/uew2lCRvYtuNr8yCizG9J+7zymoSF18hP/ba2tgDH9X0g3Q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tIYMwgAAANoAAAAPAAAAAAAAAAAAAAAAAJgCAABkcnMvZG93&#10;bnJldi54bWxQSwUGAAAAAAQABAD1AAAAhwMAAAAA&#10;" adj="0,,0" path="m,2732r,-4l2722,r5,5l,2732xe" fillcolor="black" stroked="f">
              <v:stroke joinstyle="round"/>
              <v:formulas/>
              <v:path arrowok="t" o:connecttype="custom" o:connectlocs="2668905,0;5337809,2918961;2668905,5837922;0,2918961;0,5837922;0,5829375;5328022,0;5337809,10684;0,5837922" o:connectangles="270,0,90,180,0,0,0,0,0" textboxrect="0,0,2727,2732"/>
            </v:shape>
            <w10:wrap anchorx="page" anchory="page"/>
          </v:group>
        </w:pict>
      </w:r>
      <w:r w:rsidRPr="005977B9">
        <w:rPr>
          <w:noProof/>
          <w:lang w:val="en-US"/>
        </w:rPr>
        <w:pict>
          <v:shape id="Tekstni okvir 69" o:spid="_x0000_s1032" type="#_x0000_t202" style="position:absolute;margin-left:0;margin-top:0;width:468pt;height:29.45pt;z-index:251659264;visibility:visible;mso-wrap-style:square;mso-wrap-distance-left:9pt;mso-wrap-distance-top:0;mso-wrap-distance-right:9pt;mso-wrap-distance-bottom:0;mso-position-horizontal:center;mso-position-horizontal-relative:page;mso-position-vertical:bottom;mso-position-vertical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PFi0QEAAI4DAAAOAAAAZHJzL2Uyb0RvYy54bWysU9tu2zAMfR+wfxD0vthpu3Q14hRtgw4D&#10;inVA2g+QZTkWal1GKrGzrx8lx+nQvRV9oSmSos45pJfXg+nYXgFqZ0s+n+WcKStdre225M9P91++&#10;cYZB2Fp0zqqSHxTy69XnT8veF+rMta6rFTBqYrHofcnbEHyRZShbZQTOnFeWko0DIwIdYZvVIHrq&#10;brrsLM8XWe+g9uCkQqToekzyVerfNEqGx6ZBFVhXcsIWkoVkq2iz1VIUWxC+1fIIQ7wDhRHa0qOn&#10;VmsRBNuB/q+V0RIcuibMpDOZaxotVeJAbOb5GzabVniVuJA46E8y4ce1lT/3v4DpuuQ0KCsMjehJ&#10;vWCwmrmXvQa2uIoa9R4LKt14Kg7DrRto1lMcKRipDw2Y+CVSjPKk9uGksBoCkxT8enVxvsgpJSl3&#10;fnmRzy9jm+z1tgcM35UzLDolB5pgElbsHzCMpVNJfMy6e911aYqdfROIdWuB7XgrprPIY8QbvTBU&#10;Q+J+4lK5+kAUaaHp7dbBH856Wo6S4++dAMVZ98OS+nGTJgcmp5ocYSVdLXnF2ejehXHjaORehAe7&#10;8TLqF+Giv9kF4pCoRUwjgiNUGnoS57igcav+Paeq199o9RcAAP//AwBQSwMEFAAGAAgAAAAhALN1&#10;hdXYAAAABAEAAA8AAABkcnMvZG93bnJldi54bWxMj8FOwzAQRO9I/IO1SNyoA4iqDXEqVNGKK4EP&#10;cOJNYrDXUeykga9n4UIvI41mNfO22C3eiRnHaAMpuF1lIJCaYCx1Ct7fDjcbEDFpMtoFQgVfGGFX&#10;Xl4UOjfhRK84V6kTXEIx1wr6lIZcytj06HVchQGJszaMXie2YyfNqE9c7p28y7K19NoSL/R6wH2P&#10;zWc1eQXH4+G5lTi3L1PbWEf76qP+tkpdXy1PjyASLun/GH7xGR1KZqrDRCYKp4AfSX/K2fZ+zbZW&#10;8LDZgiwLeQ5f/gAAAP//AwBQSwECLQAUAAYACAAAACEAtoM4kv4AAADhAQAAEwAAAAAAAAAAAAAA&#10;AAAAAAAAW0NvbnRlbnRfVHlwZXNdLnhtbFBLAQItABQABgAIAAAAIQA4/SH/1gAAAJQBAAALAAAA&#10;AAAAAAAAAAAAAC8BAABfcmVscy8ucmVsc1BLAQItABQABgAIAAAAIQCxmPFi0QEAAI4DAAAOAAAA&#10;AAAAAAAAAAAAAC4CAABkcnMvZTJvRG9jLnhtbFBLAQItABQABgAIAAAAIQCzdYXV2AAAAAQBAAAP&#10;AAAAAAAAAAAAAAAAACsEAABkcnMvZG93bnJldi54bWxQSwUGAAAAAAQABADzAAAAMAUAAAAA&#10;" filled="f" stroked="f">
            <v:textbox style="mso-fit-shape-to-text:t" inset="0,0,0,0">
              <w:txbxContent>
                <w:p w:rsidR="006C4728" w:rsidRDefault="00427319">
                  <w:pPr>
                    <w:pStyle w:val="Bezproreda"/>
                    <w:jc w:val="right"/>
                  </w:pPr>
                  <w:r>
                    <w:rPr>
                      <w:sz w:val="32"/>
                      <w:szCs w:val="32"/>
                    </w:rPr>
                    <w:t>Tehnička i industrijska škola Ruđera Boškovića u Sinju</w:t>
                  </w:r>
                </w:p>
                <w:p w:rsidR="006C4728" w:rsidRDefault="00427319">
                  <w:pPr>
                    <w:pStyle w:val="Bezproreda"/>
                    <w:jc w:val="right"/>
                  </w:pPr>
                  <w:proofErr w:type="spellStart"/>
                  <w:r>
                    <w:rPr>
                      <w:sz w:val="32"/>
                      <w:szCs w:val="32"/>
                    </w:rPr>
                    <w:t>Kaja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sz w:val="32"/>
                      <w:szCs w:val="32"/>
                    </w:rPr>
                    <w:t>Točev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, </w:t>
                  </w:r>
                  <w:proofErr w:type="spellStart"/>
                  <w:r>
                    <w:rPr>
                      <w:sz w:val="32"/>
                      <w:szCs w:val="32"/>
                    </w:rPr>
                    <w:t>prof</w:t>
                  </w:r>
                  <w:proofErr w:type="spellEnd"/>
                  <w:r>
                    <w:rPr>
                      <w:sz w:val="32"/>
                      <w:szCs w:val="32"/>
                    </w:rPr>
                    <w:t>.</w:t>
                  </w:r>
                </w:p>
              </w:txbxContent>
            </v:textbox>
            <w10:wrap anchorx="page" anchory="margin"/>
          </v:shape>
        </w:pict>
      </w:r>
    </w:p>
    <w:p w:rsidR="006C4728" w:rsidRDefault="006C4728">
      <w:pPr>
        <w:pageBreakBefore/>
        <w:suppressAutoHyphens w:val="0"/>
      </w:pPr>
    </w:p>
    <w:p w:rsidR="006C4728" w:rsidRDefault="00427319">
      <w:pPr>
        <w:rPr>
          <w:b/>
          <w:sz w:val="32"/>
          <w:szCs w:val="32"/>
        </w:rPr>
      </w:pPr>
      <w:r>
        <w:rPr>
          <w:b/>
          <w:sz w:val="32"/>
          <w:szCs w:val="32"/>
        </w:rPr>
        <w:t>Usmene provjere</w:t>
      </w:r>
    </w:p>
    <w:p w:rsidR="006C4728" w:rsidRDefault="00427319">
      <w:pPr>
        <w:rPr>
          <w:b/>
        </w:rPr>
      </w:pPr>
      <w:r>
        <w:rPr>
          <w:b/>
        </w:rPr>
        <w:t xml:space="preserve">Odličan (5) </w:t>
      </w:r>
    </w:p>
    <w:p w:rsidR="006C4728" w:rsidRDefault="00427319">
      <w:pPr>
        <w:pStyle w:val="Odlomakpopisa"/>
        <w:numPr>
          <w:ilvl w:val="0"/>
          <w:numId w:val="1"/>
        </w:numPr>
      </w:pPr>
      <w:r>
        <w:t>Učenik temeljito, argumentirano i točno odgovara na postavljena pitanja. Stečeno znanje primjenjuje u praktičnim primjerima.</w:t>
      </w:r>
    </w:p>
    <w:p w:rsidR="006C4728" w:rsidRDefault="00427319">
      <w:pPr>
        <w:rPr>
          <w:b/>
        </w:rPr>
      </w:pPr>
      <w:r>
        <w:rPr>
          <w:b/>
        </w:rPr>
        <w:t>Vrlo dobar (4)</w:t>
      </w:r>
    </w:p>
    <w:p w:rsidR="006C4728" w:rsidRDefault="00427319">
      <w:pPr>
        <w:pStyle w:val="Odlomakpopisa"/>
        <w:numPr>
          <w:ilvl w:val="0"/>
          <w:numId w:val="1"/>
        </w:numPr>
      </w:pPr>
      <w:r>
        <w:t>Učenik samostalno uz povremena potpitanja odgovara na postavljena pitanja. Stečeno znanje primjenjuje u praktičnim primjerima.</w:t>
      </w:r>
    </w:p>
    <w:p w:rsidR="006C4728" w:rsidRDefault="00427319">
      <w:pPr>
        <w:rPr>
          <w:b/>
        </w:rPr>
      </w:pPr>
      <w:r>
        <w:rPr>
          <w:b/>
        </w:rPr>
        <w:t>Dobar (3)</w:t>
      </w:r>
    </w:p>
    <w:p w:rsidR="006C4728" w:rsidRDefault="00427319">
      <w:pPr>
        <w:pStyle w:val="Odlomakpopisa"/>
        <w:numPr>
          <w:ilvl w:val="0"/>
          <w:numId w:val="1"/>
        </w:numPr>
      </w:pPr>
      <w:r>
        <w:t>Učenik uz pomoć učitelja odgovara na postavljena pitanja. Odgovara sporo i povremeno primjenjuje stečeno znanje za rješavanje praktičnih primjera.</w:t>
      </w:r>
    </w:p>
    <w:p w:rsidR="006C4728" w:rsidRDefault="00427319">
      <w:pPr>
        <w:rPr>
          <w:b/>
        </w:rPr>
      </w:pPr>
      <w:r>
        <w:rPr>
          <w:b/>
        </w:rPr>
        <w:t>Dovoljan (2)</w:t>
      </w:r>
    </w:p>
    <w:p w:rsidR="006C4728" w:rsidRDefault="00427319">
      <w:pPr>
        <w:pStyle w:val="Odlomakpopisa"/>
        <w:numPr>
          <w:ilvl w:val="0"/>
          <w:numId w:val="1"/>
        </w:numPr>
      </w:pPr>
      <w:r>
        <w:t>Učenik jedino uz pomoć učitelja odgovara na postavljena pitanja. Stečeno znanje slabo primjenjuje kod rješavanja praktičnih primjera.</w:t>
      </w:r>
    </w:p>
    <w:p w:rsidR="006C4728" w:rsidRDefault="00427319">
      <w:pPr>
        <w:rPr>
          <w:b/>
        </w:rPr>
      </w:pPr>
      <w:r>
        <w:rPr>
          <w:b/>
        </w:rPr>
        <w:t>Nedovoljan (1)</w:t>
      </w:r>
    </w:p>
    <w:p w:rsidR="006C4728" w:rsidRDefault="00427319">
      <w:pPr>
        <w:pStyle w:val="Odlomakpopisa"/>
        <w:numPr>
          <w:ilvl w:val="0"/>
          <w:numId w:val="1"/>
        </w:numPr>
      </w:pPr>
      <w:r>
        <w:t>Učenik ne uspijeva odgovoriti na postavljena pitanja.</w:t>
      </w:r>
    </w:p>
    <w:p w:rsidR="006C4728" w:rsidRDefault="00427319">
      <w:pPr>
        <w:spacing w:before="240"/>
        <w:rPr>
          <w:b/>
          <w:sz w:val="32"/>
          <w:szCs w:val="32"/>
        </w:rPr>
      </w:pPr>
      <w:r>
        <w:rPr>
          <w:b/>
          <w:sz w:val="32"/>
          <w:szCs w:val="32"/>
        </w:rPr>
        <w:t>Pismene provjere</w:t>
      </w:r>
    </w:p>
    <w:p w:rsidR="006C4728" w:rsidRDefault="00427319">
      <w:pPr>
        <w:rPr>
          <w:b/>
        </w:rPr>
      </w:pPr>
      <w:r>
        <w:rPr>
          <w:b/>
        </w:rPr>
        <w:t>Odličan (5)</w:t>
      </w:r>
    </w:p>
    <w:p w:rsidR="006C4728" w:rsidRDefault="00427319">
      <w:pPr>
        <w:pStyle w:val="Odlomakpopisa"/>
        <w:numPr>
          <w:ilvl w:val="0"/>
          <w:numId w:val="1"/>
        </w:numPr>
      </w:pPr>
      <w:r>
        <w:t>89% - 100%</w:t>
      </w:r>
    </w:p>
    <w:p w:rsidR="006C4728" w:rsidRDefault="00427319">
      <w:pPr>
        <w:rPr>
          <w:b/>
        </w:rPr>
      </w:pPr>
      <w:r>
        <w:rPr>
          <w:b/>
        </w:rPr>
        <w:t>Vrlo dobar (4)</w:t>
      </w:r>
    </w:p>
    <w:p w:rsidR="006C4728" w:rsidRDefault="00427319">
      <w:pPr>
        <w:pStyle w:val="Odlomakpopisa"/>
        <w:numPr>
          <w:ilvl w:val="0"/>
          <w:numId w:val="1"/>
        </w:numPr>
      </w:pPr>
      <w:r>
        <w:t>76% - 88%</w:t>
      </w:r>
    </w:p>
    <w:p w:rsidR="006C4728" w:rsidRDefault="00427319">
      <w:pPr>
        <w:rPr>
          <w:b/>
        </w:rPr>
      </w:pPr>
      <w:r>
        <w:rPr>
          <w:b/>
        </w:rPr>
        <w:t>Dobar (3)</w:t>
      </w:r>
    </w:p>
    <w:p w:rsidR="006C4728" w:rsidRDefault="00427319">
      <w:pPr>
        <w:pStyle w:val="Odlomakpopisa"/>
        <w:numPr>
          <w:ilvl w:val="0"/>
          <w:numId w:val="1"/>
        </w:numPr>
      </w:pPr>
      <w:r>
        <w:t>63% - 75%</w:t>
      </w:r>
    </w:p>
    <w:p w:rsidR="006C4728" w:rsidRDefault="00427319">
      <w:pPr>
        <w:rPr>
          <w:b/>
        </w:rPr>
      </w:pPr>
      <w:r>
        <w:rPr>
          <w:b/>
        </w:rPr>
        <w:t>Dovoljan (2)</w:t>
      </w:r>
    </w:p>
    <w:p w:rsidR="006C4728" w:rsidRDefault="00427319">
      <w:pPr>
        <w:pStyle w:val="Odlomakpopisa"/>
        <w:numPr>
          <w:ilvl w:val="0"/>
          <w:numId w:val="1"/>
        </w:numPr>
      </w:pPr>
      <w:r>
        <w:t>50% - 62%</w:t>
      </w:r>
    </w:p>
    <w:p w:rsidR="006C4728" w:rsidRDefault="00427319">
      <w:pPr>
        <w:rPr>
          <w:b/>
        </w:rPr>
      </w:pPr>
      <w:r>
        <w:rPr>
          <w:b/>
        </w:rPr>
        <w:t>Nedovoljan (1)</w:t>
      </w:r>
    </w:p>
    <w:p w:rsidR="006C4728" w:rsidRDefault="00427319">
      <w:pPr>
        <w:pStyle w:val="Odlomakpopisa"/>
        <w:numPr>
          <w:ilvl w:val="0"/>
          <w:numId w:val="1"/>
        </w:numPr>
      </w:pPr>
      <w:r>
        <w:t>0% - 49%</w:t>
      </w:r>
    </w:p>
    <w:p w:rsidR="006C4728" w:rsidRDefault="006C4728">
      <w:pPr>
        <w:pageBreakBefore/>
        <w:suppressAutoHyphens w:val="0"/>
      </w:pPr>
    </w:p>
    <w:p w:rsidR="006C4728" w:rsidRDefault="00427319">
      <w:pPr>
        <w:rPr>
          <w:b/>
          <w:sz w:val="32"/>
          <w:szCs w:val="32"/>
        </w:rPr>
      </w:pPr>
      <w:r>
        <w:rPr>
          <w:b/>
          <w:sz w:val="32"/>
          <w:szCs w:val="32"/>
        </w:rPr>
        <w:t>Vježbe</w:t>
      </w:r>
    </w:p>
    <w:p w:rsidR="006C4728" w:rsidRDefault="00427319">
      <w:pPr>
        <w:rPr>
          <w:b/>
        </w:rPr>
      </w:pPr>
      <w:r>
        <w:rPr>
          <w:b/>
        </w:rPr>
        <w:t>Odličan (5)</w:t>
      </w:r>
    </w:p>
    <w:p w:rsidR="006C4728" w:rsidRDefault="00427319">
      <w:pPr>
        <w:pStyle w:val="Odlomakpopisa"/>
        <w:numPr>
          <w:ilvl w:val="0"/>
          <w:numId w:val="1"/>
        </w:numPr>
      </w:pPr>
      <w:r>
        <w:t>Učenik vježbe na računalu rješava brzo, samostalno i točno. Složenije vježbe vješto analizira, te ima originalna i pametna rješenja.</w:t>
      </w:r>
    </w:p>
    <w:p w:rsidR="006C4728" w:rsidRDefault="00427319">
      <w:pPr>
        <w:rPr>
          <w:b/>
        </w:rPr>
      </w:pPr>
      <w:r>
        <w:rPr>
          <w:b/>
        </w:rPr>
        <w:t>Vrlo dobar (4)</w:t>
      </w:r>
    </w:p>
    <w:p w:rsidR="006C4728" w:rsidRDefault="00427319">
      <w:pPr>
        <w:pStyle w:val="Odlomakpopisa"/>
        <w:numPr>
          <w:ilvl w:val="0"/>
          <w:numId w:val="1"/>
        </w:numPr>
      </w:pPr>
      <w:r>
        <w:t>Učenik vježbe rješava redovito uz povremenu pomoć učitelja. Postavljene zadatke uspješno rješava uz pomoć učitelja.</w:t>
      </w:r>
    </w:p>
    <w:p w:rsidR="006C4728" w:rsidRDefault="00427319">
      <w:pPr>
        <w:rPr>
          <w:b/>
        </w:rPr>
      </w:pPr>
      <w:r>
        <w:rPr>
          <w:b/>
        </w:rPr>
        <w:t>Dobar (3)</w:t>
      </w:r>
    </w:p>
    <w:p w:rsidR="006C4728" w:rsidRDefault="00427319">
      <w:pPr>
        <w:pStyle w:val="Odlomakpopisa"/>
        <w:numPr>
          <w:ilvl w:val="0"/>
          <w:numId w:val="1"/>
        </w:numPr>
      </w:pPr>
      <w:r>
        <w:t>Učenik vježbe na računalu rješava redovito. Povremeno je potrebna pomoć učitelja. Vježbe nisu uvijek točno riješene.</w:t>
      </w:r>
    </w:p>
    <w:p w:rsidR="006C4728" w:rsidRDefault="00427319">
      <w:pPr>
        <w:rPr>
          <w:b/>
        </w:rPr>
      </w:pPr>
      <w:r>
        <w:rPr>
          <w:b/>
        </w:rPr>
        <w:t>Dovoljan (2)</w:t>
      </w:r>
    </w:p>
    <w:p w:rsidR="006C4728" w:rsidRDefault="00427319">
      <w:pPr>
        <w:pStyle w:val="Odlomakpopisa"/>
        <w:numPr>
          <w:ilvl w:val="0"/>
          <w:numId w:val="1"/>
        </w:numPr>
      </w:pPr>
      <w:r>
        <w:t>Učenik je spor i nezainteresiran u rješavanju vježbi. Rješenja su često netočna, a postupci manjkavi.</w:t>
      </w:r>
    </w:p>
    <w:p w:rsidR="006C4728" w:rsidRDefault="00427319">
      <w:pPr>
        <w:rPr>
          <w:b/>
        </w:rPr>
      </w:pPr>
      <w:r>
        <w:rPr>
          <w:b/>
        </w:rPr>
        <w:t>Nedovoljan (1)</w:t>
      </w:r>
    </w:p>
    <w:p w:rsidR="006C4728" w:rsidRDefault="00427319">
      <w:pPr>
        <w:pStyle w:val="Odlomakpopisa"/>
        <w:numPr>
          <w:ilvl w:val="0"/>
          <w:numId w:val="1"/>
        </w:numPr>
      </w:pPr>
      <w:r>
        <w:t>Zadatke na računalu ne rješava i ne obavlja svoje obveze na satu.</w:t>
      </w:r>
    </w:p>
    <w:p w:rsidR="006C4728" w:rsidRDefault="00427319">
      <w:pPr>
        <w:rPr>
          <w:b/>
          <w:sz w:val="32"/>
          <w:szCs w:val="32"/>
        </w:rPr>
      </w:pPr>
      <w:r>
        <w:rPr>
          <w:b/>
          <w:sz w:val="32"/>
          <w:szCs w:val="32"/>
        </w:rPr>
        <w:t>Aktivnost</w:t>
      </w:r>
    </w:p>
    <w:p w:rsidR="006C4728" w:rsidRDefault="00427319">
      <w:pPr>
        <w:rPr>
          <w:b/>
        </w:rPr>
      </w:pPr>
      <w:r>
        <w:rPr>
          <w:b/>
        </w:rPr>
        <w:t>Odličan (5)</w:t>
      </w:r>
    </w:p>
    <w:p w:rsidR="006C4728" w:rsidRDefault="00427319">
      <w:pPr>
        <w:pStyle w:val="Odlomakpopisa"/>
        <w:numPr>
          <w:ilvl w:val="0"/>
          <w:numId w:val="1"/>
        </w:numPr>
      </w:pPr>
      <w:r>
        <w:t>Učenik aktivno sudjeluje u nastavi i raspravama, ne ometa nastavu. Zainteresiran je za usvajanje novih sadržaja.</w:t>
      </w:r>
    </w:p>
    <w:p w:rsidR="006C4728" w:rsidRDefault="00427319">
      <w:pPr>
        <w:rPr>
          <w:b/>
        </w:rPr>
      </w:pPr>
      <w:r>
        <w:rPr>
          <w:b/>
        </w:rPr>
        <w:t>Vrlo dobar (4)</w:t>
      </w:r>
    </w:p>
    <w:p w:rsidR="006C4728" w:rsidRDefault="00427319">
      <w:pPr>
        <w:pStyle w:val="Odlomakpopisa"/>
        <w:numPr>
          <w:ilvl w:val="0"/>
          <w:numId w:val="1"/>
        </w:numPr>
      </w:pPr>
      <w:r>
        <w:t>Učenik je aktivan i ne ometa nastavu. Zainteresiran je za usvajanje novih sadržaja uz dodatnu pomoć učitelja.</w:t>
      </w:r>
    </w:p>
    <w:p w:rsidR="006C4728" w:rsidRDefault="00427319">
      <w:pPr>
        <w:rPr>
          <w:b/>
        </w:rPr>
      </w:pPr>
      <w:r>
        <w:rPr>
          <w:b/>
        </w:rPr>
        <w:t>Dobar (3)</w:t>
      </w:r>
    </w:p>
    <w:p w:rsidR="006C4728" w:rsidRDefault="00427319">
      <w:pPr>
        <w:pStyle w:val="Odlomakpopisa"/>
        <w:numPr>
          <w:ilvl w:val="0"/>
          <w:numId w:val="1"/>
        </w:numPr>
      </w:pPr>
      <w:r>
        <w:t>Učenik je povremeno aktivan na nastavi. Često nije samostalan u radu, ali pokazuje interes za usvajanje sadržaja.</w:t>
      </w:r>
    </w:p>
    <w:p w:rsidR="006C4728" w:rsidRDefault="00427319">
      <w:pPr>
        <w:rPr>
          <w:b/>
        </w:rPr>
      </w:pPr>
      <w:r>
        <w:rPr>
          <w:b/>
        </w:rPr>
        <w:t>Dovoljan (2)</w:t>
      </w:r>
    </w:p>
    <w:p w:rsidR="006C4728" w:rsidRDefault="00427319">
      <w:pPr>
        <w:pStyle w:val="Odlomakpopisa"/>
        <w:numPr>
          <w:ilvl w:val="0"/>
          <w:numId w:val="1"/>
        </w:numPr>
      </w:pPr>
      <w:r>
        <w:t>Učenik nije samostalan u radu i povremeno ometa nastavu. Gradivo i zadaci nepotpuno prepisani s ploče.</w:t>
      </w:r>
    </w:p>
    <w:p w:rsidR="006C4728" w:rsidRDefault="00427319">
      <w:pPr>
        <w:rPr>
          <w:b/>
        </w:rPr>
      </w:pPr>
      <w:r>
        <w:rPr>
          <w:b/>
        </w:rPr>
        <w:t>Nedovoljan (1)</w:t>
      </w:r>
    </w:p>
    <w:p w:rsidR="006C4728" w:rsidRDefault="00427319">
      <w:pPr>
        <w:pStyle w:val="Odlomakpopisa"/>
        <w:numPr>
          <w:ilvl w:val="0"/>
          <w:numId w:val="1"/>
        </w:numPr>
      </w:pPr>
      <w:r>
        <w:t>Učenik ne prati nastavu i ne zapisuje gradivo. Neaktivan i nemaran u praćenju nastave.</w:t>
      </w:r>
    </w:p>
    <w:sectPr w:rsidR="006C4728" w:rsidSect="005977B9">
      <w:pgSz w:w="11906" w:h="16838"/>
      <w:pgMar w:top="851" w:right="1417" w:bottom="1134" w:left="141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7319" w:rsidRDefault="00427319">
      <w:pPr>
        <w:spacing w:after="0" w:line="240" w:lineRule="auto"/>
      </w:pPr>
      <w:r>
        <w:separator/>
      </w:r>
    </w:p>
  </w:endnote>
  <w:endnote w:type="continuationSeparator" w:id="1">
    <w:p w:rsidR="00427319" w:rsidRDefault="00427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7319" w:rsidRDefault="0042731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1">
    <w:p w:rsidR="00427319" w:rsidRDefault="004273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4F148B"/>
    <w:multiLevelType w:val="multilevel"/>
    <w:tmpl w:val="987E7EB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4728"/>
    <w:rsid w:val="00427319"/>
    <w:rsid w:val="005977B9"/>
    <w:rsid w:val="00630212"/>
    <w:rsid w:val="006C4728"/>
    <w:rsid w:val="009F4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977B9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rsid w:val="005977B9"/>
    <w:pPr>
      <w:ind w:left="720"/>
    </w:pPr>
  </w:style>
  <w:style w:type="paragraph" w:styleId="Bezproreda">
    <w:name w:val="No Spacing"/>
    <w:rsid w:val="005977B9"/>
    <w:pPr>
      <w:spacing w:after="0" w:line="240" w:lineRule="auto"/>
      <w:textAlignment w:val="auto"/>
    </w:pPr>
    <w:rPr>
      <w:rFonts w:eastAsia="Times New Roman"/>
      <w:lang w:eastAsia="hr-HR"/>
    </w:rPr>
  </w:style>
  <w:style w:type="character" w:customStyle="1" w:styleId="BezproredaChar">
    <w:name w:val="Bez proreda Char"/>
    <w:basedOn w:val="Zadanifontodlomka"/>
    <w:rsid w:val="005977B9"/>
    <w:rPr>
      <w:rFonts w:ascii="Calibri" w:eastAsia="Times New Roman" w:hAnsi="Calibri" w:cs="Times New Roman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Elementi i kriteriji ocjenjivanja</vt:lpstr>
    </vt:vector>
  </TitlesOfParts>
  <Company/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Elementi i kriteriji ocjenjivanja</dc:title>
  <dc:subject>Računalstvo</dc:subject>
  <dc:creator>Kaja</dc:creator>
  <cp:lastModifiedBy>Škola</cp:lastModifiedBy>
  <cp:revision>2</cp:revision>
  <dcterms:created xsi:type="dcterms:W3CDTF">2015-09-18T08:10:00Z</dcterms:created>
  <dcterms:modified xsi:type="dcterms:W3CDTF">2015-09-18T08:10:00Z</dcterms:modified>
</cp:coreProperties>
</file>